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>
      <v:fill r:id="rId3" o:title="Word Document Background 3" type="tile"/>
    </v:background>
  </w:background>
  <w:body>
    <w:p w14:paraId="5F00CCEF" w14:textId="77777777" w:rsidR="00821FDB" w:rsidRPr="004C5B4A" w:rsidRDefault="00E65939" w:rsidP="00876411">
      <w:pPr>
        <w:pStyle w:val="Title"/>
        <w:spacing w:before="0"/>
        <w:jc w:val="center"/>
        <w:rPr>
          <w:color w:val="CE2028"/>
        </w:rPr>
      </w:pPr>
      <w:r w:rsidRPr="004C5B4A">
        <w:rPr>
          <w:color w:val="CE2028"/>
        </w:rPr>
        <w:t xml:space="preserve">Australian Council of Social </w:t>
      </w:r>
      <w:r w:rsidR="008335D5" w:rsidRPr="004C5B4A">
        <w:rPr>
          <w:color w:val="CE2028"/>
        </w:rPr>
        <w:t>Service</w:t>
      </w:r>
    </w:p>
    <w:p w14:paraId="3064B854" w14:textId="77777777" w:rsidR="00856257" w:rsidRDefault="00856257" w:rsidP="001B7E5E">
      <w:pPr>
        <w:spacing w:line="240" w:lineRule="auto"/>
      </w:pPr>
    </w:p>
    <w:p w14:paraId="099EFAF2" w14:textId="77777777" w:rsidR="00856257" w:rsidRDefault="00856257" w:rsidP="001B7E5E">
      <w:pPr>
        <w:spacing w:line="240" w:lineRule="auto"/>
      </w:pPr>
    </w:p>
    <w:p w14:paraId="1AA1F306" w14:textId="6212E318" w:rsidR="00FE3511" w:rsidRDefault="0088717D" w:rsidP="001B7E5E">
      <w:pPr>
        <w:spacing w:line="240" w:lineRule="auto"/>
      </w:pPr>
      <w:r>
        <w:t>26 October 2022</w:t>
      </w:r>
    </w:p>
    <w:p w14:paraId="51F4E3E0" w14:textId="77777777" w:rsidR="00FE3511" w:rsidRDefault="00FE3511" w:rsidP="001B7E5E">
      <w:pPr>
        <w:spacing w:line="240" w:lineRule="auto"/>
      </w:pPr>
    </w:p>
    <w:p w14:paraId="3AD6F925" w14:textId="72441153" w:rsidR="00821FDB" w:rsidRDefault="00CF3290" w:rsidP="001B7E5E">
      <w:pPr>
        <w:spacing w:after="0" w:line="240" w:lineRule="auto"/>
      </w:pPr>
      <w:r>
        <w:t>Committee Secretary</w:t>
      </w:r>
    </w:p>
    <w:p w14:paraId="44D44294" w14:textId="789A855E" w:rsidR="0088717D" w:rsidRPr="006F1262" w:rsidRDefault="00CF3290" w:rsidP="001B7E5E">
      <w:pPr>
        <w:spacing w:after="0" w:line="240" w:lineRule="auto"/>
      </w:pPr>
      <w:r>
        <w:t xml:space="preserve">Senate </w:t>
      </w:r>
      <w:r w:rsidR="0088717D">
        <w:t xml:space="preserve">Community </w:t>
      </w:r>
      <w:r>
        <w:t xml:space="preserve">Affairs </w:t>
      </w:r>
      <w:r w:rsidR="0088717D">
        <w:t>References Committee</w:t>
      </w:r>
    </w:p>
    <w:p w14:paraId="15688D84" w14:textId="2D8842CC" w:rsidR="00821FDB" w:rsidRPr="006F1262" w:rsidRDefault="00CF3290" w:rsidP="001B7E5E">
      <w:pPr>
        <w:spacing w:after="0" w:line="240" w:lineRule="auto"/>
      </w:pPr>
      <w:r>
        <w:t xml:space="preserve">By email: </w:t>
      </w:r>
      <w:hyperlink r:id="rId8" w:history="1">
        <w:r w:rsidRPr="00CF3290">
          <w:rPr>
            <w:rFonts w:ascii="Open Sans" w:hAnsi="Open Sans" w:cs="Open Sans"/>
            <w:color w:val="1F538D"/>
            <w:sz w:val="23"/>
            <w:szCs w:val="23"/>
            <w:u w:val="single"/>
            <w:shd w:val="clear" w:color="auto" w:fill="FFFFFF"/>
          </w:rPr>
          <w:t>community.affairs.sen@aph.gov.au</w:t>
        </w:r>
      </w:hyperlink>
    </w:p>
    <w:p w14:paraId="6709BF4B" w14:textId="77777777" w:rsidR="008335D5" w:rsidRDefault="008335D5" w:rsidP="001B7E5E">
      <w:pPr>
        <w:spacing w:line="240" w:lineRule="auto"/>
        <w:rPr>
          <w:rFonts w:ascii="Palatino Linotype" w:hAnsi="Palatino Linotype"/>
          <w:color w:val="143156"/>
        </w:rPr>
      </w:pPr>
    </w:p>
    <w:p w14:paraId="7BFC7EE1" w14:textId="547D7460" w:rsidR="00821FDB" w:rsidRPr="008335D5" w:rsidRDefault="00821FDB" w:rsidP="001B7E5E">
      <w:pPr>
        <w:spacing w:after="0" w:line="240" w:lineRule="auto"/>
      </w:pPr>
      <w:r w:rsidRPr="008335D5">
        <w:t xml:space="preserve">Dear </w:t>
      </w:r>
      <w:r w:rsidR="00CF3290">
        <w:t>Secretary,</w:t>
      </w:r>
    </w:p>
    <w:p w14:paraId="209C6764" w14:textId="77777777" w:rsidR="001B7E5E" w:rsidRDefault="001B7E5E" w:rsidP="001B7E5E">
      <w:pPr>
        <w:spacing w:after="0" w:line="240" w:lineRule="auto"/>
      </w:pPr>
    </w:p>
    <w:p w14:paraId="7CB89ABF" w14:textId="454783C1" w:rsidR="00FD01DD" w:rsidRDefault="00CF3290" w:rsidP="001B7E5E">
      <w:pPr>
        <w:spacing w:line="240" w:lineRule="auto"/>
      </w:pPr>
      <w:r>
        <w:t xml:space="preserve">ACOSS welcomes the Committee’s Inquiry into the Extent and Nature of Poverty in Australia. </w:t>
      </w:r>
    </w:p>
    <w:p w14:paraId="12E7F8E3" w14:textId="4771D277" w:rsidR="00B0374D" w:rsidRPr="00DF4949" w:rsidRDefault="00B0374D" w:rsidP="00B0374D">
      <w:r w:rsidRPr="00DF4949">
        <w:t>The Australian Council of Social Service (ACOSS) is a national voice in support of people affected by poverty, disadvantage and inequality and the peak body for the community services and civil society sector.</w:t>
      </w:r>
      <w:r w:rsidR="002C5436">
        <w:t xml:space="preserve"> Established in 1956, we have been working for more than 60 years for a fairer Australia.</w:t>
      </w:r>
    </w:p>
    <w:p w14:paraId="6843DE53" w14:textId="77777777" w:rsidR="00B0374D" w:rsidRPr="00DF4949" w:rsidRDefault="00B0374D" w:rsidP="00B0374D">
      <w:r w:rsidRPr="00DF4949">
        <w:t xml:space="preserve">ACOSS consists of a network of approximately 4000 </w:t>
      </w:r>
      <w:proofErr w:type="spellStart"/>
      <w:r w:rsidRPr="00DF4949">
        <w:t>organisations</w:t>
      </w:r>
      <w:proofErr w:type="spellEnd"/>
      <w:r w:rsidRPr="00DF4949">
        <w:t xml:space="preserve"> and individuals across Australia in metro, regional and remote areas. </w:t>
      </w:r>
    </w:p>
    <w:p w14:paraId="0EB50965" w14:textId="77777777" w:rsidR="00B0374D" w:rsidRPr="00DF4949" w:rsidRDefault="00B0374D" w:rsidP="00B0374D">
      <w:r w:rsidRPr="00DF4949">
        <w:t xml:space="preserve">Our vision is an end to poverty in all its forms; economies that are fair, </w:t>
      </w:r>
      <w:proofErr w:type="gramStart"/>
      <w:r w:rsidRPr="00DF4949">
        <w:t>sustainable</w:t>
      </w:r>
      <w:proofErr w:type="gramEnd"/>
      <w:r w:rsidRPr="00DF4949">
        <w:t xml:space="preserve"> and resilient; and communities that are just, peaceful and inclusive.</w:t>
      </w:r>
      <w:r w:rsidRPr="00DF4949" w:rsidDel="007563B2">
        <w:t xml:space="preserve"> </w:t>
      </w:r>
    </w:p>
    <w:p w14:paraId="764FCF5B" w14:textId="74A3EE80" w:rsidR="00CF3290" w:rsidRDefault="00B0374D" w:rsidP="001B7E5E">
      <w:pPr>
        <w:spacing w:line="240" w:lineRule="auto"/>
      </w:pPr>
      <w:r>
        <w:t>To this end, we develop policy</w:t>
      </w:r>
      <w:r w:rsidR="002C5436">
        <w:t xml:space="preserve"> and</w:t>
      </w:r>
      <w:r>
        <w:t xml:space="preserve"> conduct research on poverty and inequality</w:t>
      </w:r>
      <w:r w:rsidR="002C5436">
        <w:t>, engage with our diverse networks of members, allies, and people directly affected and advocate for systemic policy reform.</w:t>
      </w:r>
    </w:p>
    <w:p w14:paraId="5001AB72" w14:textId="4DE18AB9" w:rsidR="002C5436" w:rsidRDefault="002C5436" w:rsidP="001B7E5E">
      <w:pPr>
        <w:spacing w:line="240" w:lineRule="auto"/>
      </w:pPr>
      <w:r>
        <w:t>ACOSS looks forward to engaging with the Committee in its work and will make further, more detailed contributions</w:t>
      </w:r>
      <w:r w:rsidR="00616DEF">
        <w:t xml:space="preserve"> in the coming months</w:t>
      </w:r>
      <w:r>
        <w:t xml:space="preserve"> </w:t>
      </w:r>
      <w:r w:rsidR="002E7187">
        <w:t>on the body of research evidence we have developed in collaboration with UNSW on the extent and nature of poverty in Australia</w:t>
      </w:r>
      <w:r w:rsidR="00616DEF">
        <w:t xml:space="preserve"> and policy priorities to reduce poverty</w:t>
      </w:r>
      <w:r>
        <w:t xml:space="preserve">. </w:t>
      </w:r>
    </w:p>
    <w:p w14:paraId="5A60B9B3" w14:textId="3AC2E689" w:rsidR="002C5436" w:rsidRDefault="002C5436" w:rsidP="00856257">
      <w:pPr>
        <w:spacing w:line="240" w:lineRule="auto"/>
      </w:pPr>
      <w:r>
        <w:t xml:space="preserve">In the interim, we attach for the Committee’s reference the most recent </w:t>
      </w:r>
      <w:r w:rsidR="00856257">
        <w:t xml:space="preserve">and relevant </w:t>
      </w:r>
      <w:r>
        <w:t>reports from ACOSS and the ACOSS/UNSW Poverty and Inequality Partnership on poverty in Australia, including:</w:t>
      </w:r>
    </w:p>
    <w:p w14:paraId="673D122D" w14:textId="6FAA9DB7" w:rsidR="002C5436" w:rsidRDefault="00856257" w:rsidP="002C5436">
      <w:pPr>
        <w:pStyle w:val="ListParagraph"/>
        <w:numPr>
          <w:ilvl w:val="0"/>
          <w:numId w:val="2"/>
        </w:numPr>
        <w:spacing w:line="240" w:lineRule="auto"/>
      </w:pPr>
      <w:hyperlink r:id="rId9" w:history="1">
        <w:r w:rsidR="002C5436" w:rsidRPr="002C5436">
          <w:rPr>
            <w:rStyle w:val="Hyperlink"/>
          </w:rPr>
          <w:t>Poverty in Australia 2022: A Snapshot</w:t>
        </w:r>
      </w:hyperlink>
      <w:r w:rsidR="002C5436">
        <w:t xml:space="preserve"> (published October 2022)</w:t>
      </w:r>
    </w:p>
    <w:p w14:paraId="7F7167D1" w14:textId="2AB327FA" w:rsidR="002E7187" w:rsidRDefault="00856257" w:rsidP="002C5436">
      <w:pPr>
        <w:pStyle w:val="ListParagraph"/>
        <w:numPr>
          <w:ilvl w:val="0"/>
          <w:numId w:val="2"/>
        </w:numPr>
        <w:spacing w:line="240" w:lineRule="auto"/>
      </w:pPr>
      <w:hyperlink r:id="rId10" w:history="1">
        <w:r w:rsidR="002E7187" w:rsidRPr="002E7187">
          <w:rPr>
            <w:rStyle w:val="Hyperlink"/>
          </w:rPr>
          <w:t>How Jobseeker and other payments are falling behind the cost of living</w:t>
        </w:r>
      </w:hyperlink>
      <w:r w:rsidR="002E7187">
        <w:t xml:space="preserve"> (September 2022)</w:t>
      </w:r>
    </w:p>
    <w:p w14:paraId="2A7417C8" w14:textId="1062E384" w:rsidR="002C5436" w:rsidRDefault="00856257" w:rsidP="002C5436">
      <w:pPr>
        <w:pStyle w:val="ListParagraph"/>
        <w:numPr>
          <w:ilvl w:val="0"/>
          <w:numId w:val="2"/>
        </w:numPr>
        <w:spacing w:line="240" w:lineRule="auto"/>
      </w:pPr>
      <w:hyperlink r:id="rId11" w:history="1">
        <w:r w:rsidR="00807AA7" w:rsidRPr="00807AA7">
          <w:rPr>
            <w:rStyle w:val="Hyperlink"/>
          </w:rPr>
          <w:t>Covid, inequality and poverty in 2020 and 2021: Build Back Fairer Report No. 3</w:t>
        </w:r>
      </w:hyperlink>
      <w:r w:rsidR="00807AA7">
        <w:t xml:space="preserve"> (March 2022)</w:t>
      </w:r>
    </w:p>
    <w:p w14:paraId="7F534017" w14:textId="77777777" w:rsidR="00417A32" w:rsidRDefault="00856257" w:rsidP="002C5436">
      <w:pPr>
        <w:pStyle w:val="ListParagraph"/>
        <w:numPr>
          <w:ilvl w:val="0"/>
          <w:numId w:val="2"/>
        </w:numPr>
        <w:spacing w:line="240" w:lineRule="auto"/>
      </w:pPr>
      <w:hyperlink r:id="rId12" w:history="1">
        <w:r w:rsidR="00807AA7" w:rsidRPr="00417A32">
          <w:rPr>
            <w:rStyle w:val="Hyperlink"/>
          </w:rPr>
          <w:t>Australian Income Support since 2000: Those left behind. Build Back Fairer Report No. 2</w:t>
        </w:r>
      </w:hyperlink>
      <w:r w:rsidR="00417A32">
        <w:t xml:space="preserve"> (October 2021)</w:t>
      </w:r>
    </w:p>
    <w:p w14:paraId="58632C62" w14:textId="5F353293" w:rsidR="002E7187" w:rsidRDefault="00856257" w:rsidP="00856257">
      <w:pPr>
        <w:pStyle w:val="ListParagraph"/>
        <w:numPr>
          <w:ilvl w:val="0"/>
          <w:numId w:val="2"/>
        </w:numPr>
        <w:spacing w:line="240" w:lineRule="auto"/>
      </w:pPr>
      <w:hyperlink r:id="rId13" w:history="1">
        <w:r w:rsidR="00417A32" w:rsidRPr="00417A32">
          <w:rPr>
            <w:rStyle w:val="Hyperlink"/>
          </w:rPr>
          <w:t>Analysis of income support in the COVID lockdowns in 2020-21</w:t>
        </w:r>
      </w:hyperlink>
      <w:r w:rsidR="00417A32">
        <w:t xml:space="preserve"> (October 2021)</w:t>
      </w:r>
      <w:r w:rsidR="00807AA7">
        <w:t xml:space="preserve"> </w:t>
      </w:r>
    </w:p>
    <w:p w14:paraId="5115800E" w14:textId="77777777" w:rsidR="00821FDB" w:rsidRPr="008335D5" w:rsidRDefault="00821FDB" w:rsidP="001B7E5E">
      <w:pPr>
        <w:spacing w:line="240" w:lineRule="auto"/>
      </w:pPr>
    </w:p>
    <w:p w14:paraId="40DE7DDD" w14:textId="77777777" w:rsidR="00821FDB" w:rsidRPr="008335D5" w:rsidRDefault="002C2CE1" w:rsidP="001B7E5E">
      <w:pPr>
        <w:spacing w:line="240" w:lineRule="auto"/>
      </w:pPr>
      <w:r>
        <w:t>Yours s</w:t>
      </w:r>
      <w:r w:rsidR="00821FDB" w:rsidRPr="008335D5">
        <w:t>incerely,</w:t>
      </w:r>
    </w:p>
    <w:p w14:paraId="435125FE" w14:textId="30BAEDF1" w:rsidR="00FF1D82" w:rsidRDefault="00FF1D82" w:rsidP="001B7E5E">
      <w:pPr>
        <w:spacing w:line="240" w:lineRule="auto"/>
      </w:pPr>
    </w:p>
    <w:p w14:paraId="0E4700F5" w14:textId="54100C2C" w:rsidR="00856257" w:rsidRDefault="00856257" w:rsidP="001B7E5E">
      <w:pPr>
        <w:spacing w:line="240" w:lineRule="auto"/>
      </w:pPr>
      <w:r>
        <w:rPr>
          <w:noProof/>
        </w:rPr>
        <w:drawing>
          <wp:inline distT="0" distB="0" distL="0" distR="0" wp14:anchorId="45D17BD6" wp14:editId="6C4FF0D9">
            <wp:extent cx="1098501" cy="682995"/>
            <wp:effectExtent l="0" t="0" r="6985" b="3175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72" cy="68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9E7A" w14:textId="77777777" w:rsidR="00856257" w:rsidRPr="008335D5" w:rsidRDefault="00856257" w:rsidP="001B7E5E">
      <w:pPr>
        <w:spacing w:line="240" w:lineRule="auto"/>
      </w:pPr>
    </w:p>
    <w:p w14:paraId="1B2B5FD6" w14:textId="1D920F2E" w:rsidR="00CD49B8" w:rsidRDefault="00856257" w:rsidP="001B7E5E">
      <w:pPr>
        <w:spacing w:line="240" w:lineRule="auto"/>
      </w:pPr>
      <w:r>
        <w:t>Dr Cassandra Goldie</w:t>
      </w:r>
      <w:r w:rsidR="00FF1D82">
        <w:br/>
      </w:r>
      <w:r w:rsidR="00616DEF">
        <w:t>CEO</w:t>
      </w:r>
    </w:p>
    <w:p w14:paraId="6A08510F" w14:textId="77777777" w:rsidR="00CD49B8" w:rsidRDefault="00CD49B8" w:rsidP="001B7E5E">
      <w:pPr>
        <w:spacing w:line="240" w:lineRule="auto"/>
      </w:pPr>
    </w:p>
    <w:p w14:paraId="5C1A8EC1" w14:textId="77777777" w:rsidR="00CD49B8" w:rsidRDefault="00CD49B8" w:rsidP="001B7E5E">
      <w:pPr>
        <w:spacing w:line="240" w:lineRule="auto"/>
      </w:pPr>
    </w:p>
    <w:p w14:paraId="01E367F2" w14:textId="77777777" w:rsidR="005873FF" w:rsidRDefault="005873FF" w:rsidP="001B7E5E">
      <w:pPr>
        <w:spacing w:line="240" w:lineRule="auto"/>
      </w:pPr>
    </w:p>
    <w:p w14:paraId="0C175CA0" w14:textId="77777777" w:rsidR="005873FF" w:rsidRPr="005873FF" w:rsidRDefault="005873FF" w:rsidP="001B7E5E">
      <w:pPr>
        <w:spacing w:line="240" w:lineRule="auto"/>
      </w:pPr>
    </w:p>
    <w:p w14:paraId="774911F5" w14:textId="77777777" w:rsidR="005873FF" w:rsidRPr="005873FF" w:rsidRDefault="005873FF" w:rsidP="001B7E5E">
      <w:pPr>
        <w:spacing w:line="240" w:lineRule="auto"/>
      </w:pPr>
    </w:p>
    <w:p w14:paraId="4942DECD" w14:textId="77777777" w:rsidR="005873FF" w:rsidRPr="005873FF" w:rsidRDefault="005873FF" w:rsidP="001B7E5E">
      <w:pPr>
        <w:spacing w:line="240" w:lineRule="auto"/>
      </w:pPr>
    </w:p>
    <w:p w14:paraId="256A444D" w14:textId="77777777" w:rsidR="005873FF" w:rsidRPr="005873FF" w:rsidRDefault="005873FF" w:rsidP="001B7E5E">
      <w:pPr>
        <w:spacing w:line="240" w:lineRule="auto"/>
      </w:pPr>
    </w:p>
    <w:p w14:paraId="78CB120A" w14:textId="77777777" w:rsidR="005873FF" w:rsidRPr="005873FF" w:rsidRDefault="005873FF" w:rsidP="001B7E5E">
      <w:pPr>
        <w:spacing w:line="240" w:lineRule="auto"/>
      </w:pPr>
    </w:p>
    <w:p w14:paraId="21800232" w14:textId="77777777" w:rsidR="005873FF" w:rsidRPr="005873FF" w:rsidRDefault="005873FF" w:rsidP="001B7E5E">
      <w:pPr>
        <w:spacing w:line="240" w:lineRule="auto"/>
      </w:pPr>
    </w:p>
    <w:p w14:paraId="46E0F5AE" w14:textId="77777777" w:rsidR="005873FF" w:rsidRDefault="005873FF" w:rsidP="001B7E5E">
      <w:pPr>
        <w:spacing w:line="240" w:lineRule="auto"/>
      </w:pPr>
    </w:p>
    <w:p w14:paraId="3F3DF2EC" w14:textId="77777777" w:rsidR="00CD49B8" w:rsidRPr="005873FF" w:rsidRDefault="005873FF" w:rsidP="001B7E5E">
      <w:pPr>
        <w:tabs>
          <w:tab w:val="left" w:pos="5950"/>
        </w:tabs>
        <w:spacing w:line="240" w:lineRule="auto"/>
      </w:pPr>
      <w:r>
        <w:tab/>
      </w:r>
    </w:p>
    <w:sectPr w:rsidR="00CD49B8" w:rsidRPr="005873FF" w:rsidSect="005105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701" w:right="1440" w:bottom="1440" w:left="144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DFF5" w14:textId="77777777" w:rsidR="009260B5" w:rsidRDefault="009260B5" w:rsidP="00821FDB">
      <w:pPr>
        <w:spacing w:after="0" w:line="240" w:lineRule="auto"/>
      </w:pPr>
      <w:r>
        <w:separator/>
      </w:r>
    </w:p>
  </w:endnote>
  <w:endnote w:type="continuationSeparator" w:id="0">
    <w:p w14:paraId="50F59F79" w14:textId="77777777" w:rsidR="009260B5" w:rsidRDefault="009260B5" w:rsidP="0082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D5F5" w14:textId="77777777" w:rsidR="00297FC3" w:rsidRDefault="00297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  <w:color w:val="auto"/>
      </w:rPr>
      <w:id w:val="-1770381097"/>
      <w:docPartObj>
        <w:docPartGallery w:val="Page Numbers (Bottom of Page)"/>
        <w:docPartUnique/>
      </w:docPartObj>
    </w:sdtPr>
    <w:sdtEndPr>
      <w:rPr>
        <w:rFonts w:ascii="Palatino Linotype" w:eastAsiaTheme="majorEastAsia" w:hAnsi="Palatino Linotype" w:cstheme="majorBidi"/>
        <w:b/>
        <w:noProof/>
        <w:color w:val="143156"/>
        <w:sz w:val="40"/>
        <w:szCs w:val="40"/>
      </w:rPr>
    </w:sdtEndPr>
    <w:sdtContent>
      <w:p w14:paraId="7D389D10" w14:textId="77777777" w:rsidR="005873FF" w:rsidRPr="00DF0B9C" w:rsidRDefault="005873FF">
        <w:pPr>
          <w:pStyle w:val="Footer"/>
          <w:jc w:val="right"/>
          <w:rPr>
            <w:rFonts w:ascii="Palatino Linotype" w:eastAsiaTheme="majorEastAsia" w:hAnsi="Palatino Linotype" w:cstheme="majorBidi"/>
            <w:b/>
            <w:color w:val="143156"/>
            <w:sz w:val="40"/>
            <w:szCs w:val="40"/>
          </w:rPr>
        </w:pP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begin"/>
        </w:r>
        <w:r w:rsidRPr="00DF0B9C">
          <w:rPr>
            <w:rFonts w:ascii="Palatino Linotype" w:hAnsi="Palatino Linotype"/>
            <w:b/>
            <w:color w:val="143156"/>
          </w:rPr>
          <w:instrText xml:space="preserve"> PAGE   \* MERGEFORMAT </w:instrText>
        </w: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separate"/>
        </w:r>
        <w:r w:rsidR="005105ED" w:rsidRPr="005105ED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t>2</w:t>
        </w:r>
        <w:r w:rsidRPr="00DF0B9C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fldChar w:fldCharType="end"/>
        </w:r>
      </w:p>
    </w:sdtContent>
  </w:sdt>
  <w:p w14:paraId="7FEE7C59" w14:textId="77777777" w:rsidR="00D45207" w:rsidRDefault="00D45207" w:rsidP="00F045B4">
    <w:pPr>
      <w:pStyle w:val="Footer"/>
      <w:tabs>
        <w:tab w:val="clear" w:pos="4680"/>
        <w:tab w:val="clear" w:pos="9360"/>
        <w:tab w:val="left" w:pos="4022"/>
      </w:tabs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E69C" w14:textId="77777777" w:rsidR="00297FC3" w:rsidRDefault="00297FC3" w:rsidP="00876411">
    <w:pPr>
      <w:pStyle w:val="Footer"/>
      <w:jc w:val="center"/>
      <w:rPr>
        <w:sz w:val="16"/>
        <w:szCs w:val="16"/>
      </w:rPr>
    </w:pPr>
  </w:p>
  <w:p w14:paraId="2EA5C285" w14:textId="77777777" w:rsidR="00876411" w:rsidRPr="00876411" w:rsidRDefault="00876411" w:rsidP="00876411">
    <w:pPr>
      <w:pStyle w:val="Footer"/>
      <w:jc w:val="center"/>
      <w:rPr>
        <w:sz w:val="16"/>
        <w:szCs w:val="16"/>
      </w:rPr>
    </w:pPr>
    <w:r w:rsidRPr="001D2947">
      <w:rPr>
        <w:sz w:val="16"/>
        <w:szCs w:val="16"/>
      </w:rPr>
      <w:t>Locked Bag 4</w:t>
    </w:r>
    <w:r w:rsidR="005F20DF">
      <w:rPr>
        <w:sz w:val="16"/>
        <w:szCs w:val="16"/>
      </w:rPr>
      <w:t>777</w:t>
    </w:r>
    <w:r w:rsidR="00DF005D">
      <w:rPr>
        <w:sz w:val="16"/>
        <w:szCs w:val="16"/>
      </w:rPr>
      <w:t>,</w:t>
    </w:r>
    <w:r w:rsidR="005F20DF">
      <w:rPr>
        <w:sz w:val="16"/>
        <w:szCs w:val="16"/>
      </w:rPr>
      <w:t xml:space="preserve"> Strawberry Hills NSW 2012</w:t>
    </w:r>
    <w:r w:rsidR="005F20DF">
      <w:rPr>
        <w:sz w:val="16"/>
        <w:szCs w:val="16"/>
      </w:rPr>
      <w:br/>
      <w:t>P: 02</w:t>
    </w:r>
    <w:r w:rsidRPr="001D2947">
      <w:rPr>
        <w:sz w:val="16"/>
        <w:szCs w:val="16"/>
      </w:rPr>
      <w:t xml:space="preserve"> 9310 6200 E: </w:t>
    </w:r>
    <w:hyperlink r:id="rId1" w:history="1">
      <w:r w:rsidRPr="001D2947">
        <w:rPr>
          <w:rStyle w:val="Hyperlink"/>
          <w:b/>
          <w:sz w:val="16"/>
          <w:szCs w:val="16"/>
        </w:rPr>
        <w:t>info@acoss.org.au</w:t>
      </w:r>
    </w:hyperlink>
    <w:r w:rsidR="00573454">
      <w:rPr>
        <w:b/>
        <w:sz w:val="16"/>
        <w:szCs w:val="16"/>
      </w:rPr>
      <w:t xml:space="preserve"> </w:t>
    </w:r>
    <w:r w:rsidR="00573454" w:rsidRPr="00573454">
      <w:rPr>
        <w:sz w:val="16"/>
        <w:szCs w:val="16"/>
      </w:rPr>
      <w:t xml:space="preserve">W: </w:t>
    </w:r>
    <w:hyperlink r:id="rId2" w:history="1">
      <w:r w:rsidRPr="001D2947">
        <w:rPr>
          <w:rStyle w:val="Hyperlink"/>
          <w:b/>
          <w:sz w:val="16"/>
          <w:szCs w:val="16"/>
        </w:rPr>
        <w:t>www.acoss.org.au</w:t>
      </w:r>
    </w:hyperlink>
    <w:r w:rsidRPr="001D2947">
      <w:rPr>
        <w:b/>
        <w:sz w:val="16"/>
        <w:szCs w:val="16"/>
      </w:rPr>
      <w:br/>
    </w:r>
    <w:r w:rsidRPr="001D2947">
      <w:rPr>
        <w:color w:val="143156"/>
        <w:sz w:val="16"/>
        <w:szCs w:val="16"/>
        <w:shd w:val="clear" w:color="auto" w:fill="FFFFFF"/>
      </w:rPr>
      <w:t>ABN: 72 757 927 533</w:t>
    </w:r>
  </w:p>
  <w:sdt>
    <w:sdtPr>
      <w:rPr>
        <w:rFonts w:asciiTheme="minorHAnsi" w:eastAsiaTheme="minorEastAsia" w:hAnsiTheme="minorHAnsi" w:cs="Times New Roman"/>
        <w:color w:val="auto"/>
      </w:rPr>
      <w:id w:val="210051953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</w:rPr>
    </w:sdtEndPr>
    <w:sdtContent>
      <w:p w14:paraId="2824259C" w14:textId="77777777" w:rsidR="005873FF" w:rsidRPr="00DF0B9C" w:rsidRDefault="005873FF" w:rsidP="00876411">
        <w:pPr>
          <w:pStyle w:val="Footer"/>
          <w:jc w:val="right"/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</w:pP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begin"/>
        </w:r>
        <w:r w:rsidRPr="00DF0B9C">
          <w:rPr>
            <w:rFonts w:ascii="Palatino Linotype" w:hAnsi="Palatino Linotype"/>
            <w:b/>
            <w:color w:val="143156"/>
          </w:rPr>
          <w:instrText xml:space="preserve"> PAGE   \* MERGEFORMAT </w:instrText>
        </w: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separate"/>
        </w:r>
        <w:r w:rsidR="005105ED" w:rsidRPr="005105ED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t>1</w:t>
        </w:r>
        <w:r w:rsidRPr="00DF0B9C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fldChar w:fldCharType="end"/>
        </w:r>
      </w:p>
      <w:p w14:paraId="0DC39B7B" w14:textId="77777777" w:rsidR="00CD49B8" w:rsidRPr="001D2947" w:rsidRDefault="00856257" w:rsidP="00876411">
        <w:pPr>
          <w:pStyle w:val="Foo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11FD" w14:textId="77777777" w:rsidR="009260B5" w:rsidRDefault="009260B5" w:rsidP="00821FDB">
      <w:pPr>
        <w:spacing w:after="0" w:line="240" w:lineRule="auto"/>
      </w:pPr>
      <w:r>
        <w:separator/>
      </w:r>
    </w:p>
  </w:footnote>
  <w:footnote w:type="continuationSeparator" w:id="0">
    <w:p w14:paraId="1B746709" w14:textId="77777777" w:rsidR="009260B5" w:rsidRDefault="009260B5" w:rsidP="0082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13CC" w14:textId="77777777" w:rsidR="00297FC3" w:rsidRDefault="00297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980E" w14:textId="77777777" w:rsidR="00821FDB" w:rsidRDefault="008335D5" w:rsidP="0038085C">
    <w:pPr>
      <w:pStyle w:val="Header"/>
      <w:tabs>
        <w:tab w:val="clear" w:pos="4680"/>
        <w:tab w:val="clear" w:pos="9360"/>
        <w:tab w:val="left" w:pos="679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82BE1C4" wp14:editId="068100D6">
          <wp:simplePos x="0" y="0"/>
          <wp:positionH relativeFrom="column">
            <wp:posOffset>5916344</wp:posOffset>
          </wp:positionH>
          <wp:positionV relativeFrom="paragraph">
            <wp:posOffset>-449287</wp:posOffset>
          </wp:positionV>
          <wp:extent cx="937846" cy="937846"/>
          <wp:effectExtent l="0" t="0" r="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85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2B7F" w14:textId="77777777" w:rsidR="00CD49B8" w:rsidRDefault="00CD49B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E09C30C" wp14:editId="778C6AC3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937846" cy="937846"/>
          <wp:effectExtent l="0" t="0" r="0" b="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82E"/>
    <w:multiLevelType w:val="hybridMultilevel"/>
    <w:tmpl w:val="5DF2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87F"/>
    <w:multiLevelType w:val="multilevel"/>
    <w:tmpl w:val="E286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5"/>
    <w:rsid w:val="00080CAC"/>
    <w:rsid w:val="0017072D"/>
    <w:rsid w:val="001B7E5E"/>
    <w:rsid w:val="001D2947"/>
    <w:rsid w:val="00297FC3"/>
    <w:rsid w:val="002A5FF8"/>
    <w:rsid w:val="002C2CE1"/>
    <w:rsid w:val="002C5436"/>
    <w:rsid w:val="002E7187"/>
    <w:rsid w:val="0038085C"/>
    <w:rsid w:val="003B75F4"/>
    <w:rsid w:val="00417A32"/>
    <w:rsid w:val="00497123"/>
    <w:rsid w:val="004A293D"/>
    <w:rsid w:val="004C5B4A"/>
    <w:rsid w:val="00503AE3"/>
    <w:rsid w:val="005105ED"/>
    <w:rsid w:val="00573454"/>
    <w:rsid w:val="005873FF"/>
    <w:rsid w:val="005F20DF"/>
    <w:rsid w:val="00603072"/>
    <w:rsid w:val="00616DEF"/>
    <w:rsid w:val="00620B34"/>
    <w:rsid w:val="006D3E31"/>
    <w:rsid w:val="006F1262"/>
    <w:rsid w:val="007C61F3"/>
    <w:rsid w:val="00807AA7"/>
    <w:rsid w:val="00821FDB"/>
    <w:rsid w:val="008335D5"/>
    <w:rsid w:val="00856257"/>
    <w:rsid w:val="00876411"/>
    <w:rsid w:val="0088717D"/>
    <w:rsid w:val="00907B76"/>
    <w:rsid w:val="009260B5"/>
    <w:rsid w:val="0098040A"/>
    <w:rsid w:val="009B6B69"/>
    <w:rsid w:val="009E702B"/>
    <w:rsid w:val="00A47B19"/>
    <w:rsid w:val="00A90E92"/>
    <w:rsid w:val="00B0374D"/>
    <w:rsid w:val="00B3654A"/>
    <w:rsid w:val="00CD49B8"/>
    <w:rsid w:val="00CF3290"/>
    <w:rsid w:val="00D45207"/>
    <w:rsid w:val="00DF005D"/>
    <w:rsid w:val="00DF0B9C"/>
    <w:rsid w:val="00E40F99"/>
    <w:rsid w:val="00E65939"/>
    <w:rsid w:val="00F045B4"/>
    <w:rsid w:val="00F16689"/>
    <w:rsid w:val="00F6385C"/>
    <w:rsid w:val="00FB765E"/>
    <w:rsid w:val="00FC1F0F"/>
    <w:rsid w:val="00FD01DD"/>
    <w:rsid w:val="00FE3511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4BFD0"/>
  <w15:chartTrackingRefBased/>
  <w15:docId w15:val="{963B30FD-E9E4-490C-8CCC-70807A2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E92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E92"/>
    <w:pPr>
      <w:keepNext/>
      <w:keepLines/>
      <w:spacing w:before="240" w:after="0"/>
      <w:outlineLvl w:val="0"/>
    </w:pPr>
    <w:rPr>
      <w:rFonts w:ascii="Palatino Linotype" w:eastAsiaTheme="majorEastAsia" w:hAnsi="Palatino Linotype" w:cstheme="majorBidi"/>
      <w:color w:val="143156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92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color w:val="14315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E92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b/>
      <w:color w:val="143156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E92"/>
    <w:pPr>
      <w:keepNext/>
      <w:keepLines/>
      <w:spacing w:before="40" w:after="0"/>
      <w:outlineLvl w:val="3"/>
    </w:pPr>
    <w:rPr>
      <w:rFonts w:ascii="Palatino Linotype" w:eastAsiaTheme="majorEastAsia" w:hAnsi="Palatino Linotype" w:cstheme="majorBidi"/>
      <w:b/>
      <w:iCs/>
      <w:color w:val="14315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F1262"/>
    <w:pPr>
      <w:keepNext/>
      <w:keepLines/>
      <w:spacing w:before="40" w:after="0"/>
      <w:outlineLvl w:val="4"/>
    </w:pPr>
    <w:rPr>
      <w:rFonts w:eastAsiaTheme="majorEastAsia" w:cstheme="majorBidi"/>
      <w:b/>
      <w:color w:val="CE20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DB"/>
  </w:style>
  <w:style w:type="paragraph" w:styleId="Footer">
    <w:name w:val="footer"/>
    <w:basedOn w:val="Normal"/>
    <w:link w:val="Foot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DB"/>
  </w:style>
  <w:style w:type="paragraph" w:styleId="Title">
    <w:name w:val="Title"/>
    <w:basedOn w:val="Heading1"/>
    <w:next w:val="Normal"/>
    <w:link w:val="TitleChar"/>
    <w:uiPriority w:val="10"/>
    <w:qFormat/>
    <w:rsid w:val="00A90E92"/>
    <w:pPr>
      <w:spacing w:line="240" w:lineRule="auto"/>
      <w:contextualSpacing/>
    </w:pPr>
    <w:rPr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92"/>
    <w:rPr>
      <w:rFonts w:ascii="Palatino Linotype" w:eastAsiaTheme="majorEastAsia" w:hAnsi="Palatino Linotype" w:cstheme="majorBidi"/>
      <w:b/>
      <w:color w:val="14315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0E92"/>
    <w:rPr>
      <w:rFonts w:ascii="Palatino Linotype" w:eastAsiaTheme="majorEastAsia" w:hAnsi="Palatino Linotype" w:cstheme="majorBidi"/>
      <w:color w:val="143156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E92"/>
    <w:rPr>
      <w:rFonts w:ascii="Palatino Linotype" w:eastAsiaTheme="majorEastAsia" w:hAnsi="Palatino Linotype" w:cstheme="majorBidi"/>
      <w:color w:val="143156"/>
      <w:sz w:val="4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92"/>
    <w:pPr>
      <w:numPr>
        <w:ilvl w:val="1"/>
      </w:numPr>
    </w:pPr>
    <w:rPr>
      <w:rFonts w:ascii="Palatino" w:eastAsiaTheme="minorEastAsia" w:hAnsi="Palatino"/>
      <w:color w:val="143156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90E92"/>
    <w:rPr>
      <w:rFonts w:ascii="Palatino" w:eastAsiaTheme="minorEastAsia" w:hAnsi="Palatino"/>
      <w:color w:val="143156"/>
      <w:spacing w:val="15"/>
      <w:sz w:val="48"/>
    </w:rPr>
  </w:style>
  <w:style w:type="paragraph" w:customStyle="1" w:styleId="Recommendations">
    <w:name w:val="Recommendations"/>
    <w:basedOn w:val="Normal"/>
    <w:qFormat/>
    <w:rsid w:val="00A90E92"/>
    <w:pPr>
      <w:jc w:val="center"/>
    </w:pPr>
    <w:rPr>
      <w:b/>
      <w:color w:val="CE2028"/>
      <w:sz w:val="20"/>
    </w:rPr>
  </w:style>
  <w:style w:type="character" w:styleId="IntenseEmphasis">
    <w:name w:val="Intense Emphasis"/>
    <w:basedOn w:val="DefaultParagraphFont"/>
    <w:uiPriority w:val="21"/>
    <w:qFormat/>
    <w:rsid w:val="00A90E9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90E9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90E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A5FF8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CD49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E92"/>
    <w:rPr>
      <w:rFonts w:ascii="Palatino Linotype" w:eastAsiaTheme="majorEastAsia" w:hAnsi="Palatino Linotype" w:cstheme="majorBidi"/>
      <w:b/>
      <w:color w:val="143156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E92"/>
    <w:rPr>
      <w:rFonts w:ascii="Palatino Linotype" w:eastAsiaTheme="majorEastAsia" w:hAnsi="Palatino Linotype" w:cstheme="majorBidi"/>
      <w:b/>
      <w:iCs/>
      <w:color w:val="14315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62"/>
    <w:rPr>
      <w:rFonts w:ascii="Verdana" w:eastAsiaTheme="majorEastAsia" w:hAnsi="Verdana" w:cstheme="majorBidi"/>
      <w:b/>
      <w:color w:val="CE2028"/>
      <w:sz w:val="24"/>
    </w:rPr>
  </w:style>
  <w:style w:type="table" w:customStyle="1" w:styleId="ACOSSTable">
    <w:name w:val="ACOSS Table"/>
    <w:basedOn w:val="TableNormal"/>
    <w:uiPriority w:val="99"/>
    <w:rsid w:val="00FD01DD"/>
    <w:pPr>
      <w:spacing w:after="0" w:line="240" w:lineRule="auto"/>
    </w:pPr>
    <w:tblPr>
      <w:tblStyleRowBandSize w:val="1"/>
      <w:tblBorders>
        <w:top w:val="single" w:sz="2" w:space="0" w:color="707070"/>
        <w:left w:val="single" w:sz="2" w:space="0" w:color="707070"/>
        <w:bottom w:val="single" w:sz="2" w:space="0" w:color="707070"/>
        <w:right w:val="single" w:sz="2" w:space="0" w:color="707070"/>
        <w:insideH w:val="single" w:sz="2" w:space="0" w:color="707070"/>
        <w:insideV w:val="single" w:sz="2" w:space="0" w:color="707070"/>
      </w:tblBorders>
    </w:tblPr>
    <w:tblStylePr w:type="firstRow">
      <w:pPr>
        <w:jc w:val="center"/>
      </w:pPr>
      <w:rPr>
        <w:rFonts w:ascii="Verdana" w:hAnsi="Verdana"/>
        <w:color w:val="000000" w:themeColor="text1"/>
        <w:sz w:val="20"/>
      </w:rPr>
      <w:tblPr/>
      <w:tcPr>
        <w:shd w:val="clear" w:color="auto" w:fill="B8DDE1"/>
        <w:vAlign w:val="center"/>
      </w:tcPr>
    </w:tblStylePr>
    <w:tblStylePr w:type="lastRow">
      <w:pPr>
        <w:jc w:val="center"/>
      </w:pPr>
      <w:rPr>
        <w:rFonts w:ascii="Verdana" w:hAnsi="Verdana"/>
        <w:b/>
        <w:sz w:val="20"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left"/>
      </w:pPr>
      <w:rPr>
        <w:rFonts w:ascii="Verdana" w:hAnsi="Verdana"/>
        <w:sz w:val="18"/>
      </w:rPr>
      <w:tblPr/>
      <w:tcPr>
        <w:shd w:val="clear" w:color="auto" w:fill="F2F2F2" w:themeFill="background1" w:themeFillShade="F2"/>
        <w:vAlign w:val="center"/>
      </w:tcPr>
    </w:tblStylePr>
    <w:tblStylePr w:type="band1Horz">
      <w:pPr>
        <w:jc w:val="center"/>
      </w:pPr>
      <w:rPr>
        <w:rFonts w:ascii="Verdana" w:hAnsi="Verdana"/>
        <w:color w:val="000000" w:themeColor="text1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Verdana" w:hAnsi="Verdana"/>
        <w:sz w:val="18"/>
      </w:rPr>
      <w:tblPr/>
      <w:tcPr>
        <w:shd w:val="clear" w:color="auto" w:fill="EEF7F8"/>
        <w:vAlign w:val="center"/>
      </w:tcPr>
    </w:tblStylePr>
  </w:style>
  <w:style w:type="table" w:styleId="TableGrid">
    <w:name w:val="Table Grid"/>
    <w:basedOn w:val="TableNormal"/>
    <w:uiPriority w:val="39"/>
    <w:rsid w:val="00F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C54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5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affairs.sen@aph.gov.au" TargetMode="External"/><Relationship Id="rId13" Type="http://schemas.openxmlformats.org/officeDocument/2006/relationships/hyperlink" Target="https://povertyandinequality.acoss.org.au/covid_maps-2/" TargetMode="External"/><Relationship Id="rId18" Type="http://schemas.openxmlformats.org/officeDocument/2006/relationships/footer" Target="footer2.xml"/><Relationship Id="rId3" Type="http://schemas.openxmlformats.org/officeDocument/2006/relationships/image" Target="media/image1.png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vertyandinequality.acoss.org.au/income-support-since-200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vertyandinequality.acoss.org.au/covid-inequality-and-poverty-in-2020-and-202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coss.org.au/wp-content/uploads/2022/09/ACOSS-cost-of-living-report_web_v02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overtyandinequality.acoss.org.au/a-snapshot-of-poverty-in-australia-2022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ss.org.au" TargetMode="External"/><Relationship Id="rId1" Type="http://schemas.openxmlformats.org/officeDocument/2006/relationships/hyperlink" Target="mailto:info@acoss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2021%20Document%20Templates\Letter%20Template.dotx" TargetMode="External"/></Relationships>
</file>

<file path=word/theme/theme1.xml><?xml version="1.0" encoding="utf-8"?>
<a:theme xmlns:a="http://schemas.openxmlformats.org/drawingml/2006/main" name="Templat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42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Council of Social Service</vt:lpstr>
    </vt:vector>
  </TitlesOfParts>
  <Company>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Council of Social Service</dc:title>
  <dc:subject>Your name</dc:subject>
  <dc:creator>Jacqui Phillips</dc:creator>
  <cp:keywords/>
  <dc:description/>
  <cp:lastModifiedBy>Jacqui Phillips</cp:lastModifiedBy>
  <cp:revision>3</cp:revision>
  <dcterms:created xsi:type="dcterms:W3CDTF">2022-10-26T03:50:00Z</dcterms:created>
  <dcterms:modified xsi:type="dcterms:W3CDTF">2022-10-27T02:56:00Z</dcterms:modified>
</cp:coreProperties>
</file>